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20" w:rsidRDefault="00241720" w:rsidP="00AE6494">
      <w:pPr>
        <w:jc w:val="center"/>
        <w:rPr>
          <w:rFonts w:ascii="Times New Roman" w:hAnsi="Times New Roman" w:cs="Times New Roman"/>
          <w:b/>
          <w:sz w:val="28"/>
        </w:rPr>
      </w:pPr>
    </w:p>
    <w:p w:rsidR="00EB0C59" w:rsidRDefault="00AE6494" w:rsidP="00AE649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E6494">
        <w:rPr>
          <w:rFonts w:ascii="Times New Roman" w:hAnsi="Times New Roman" w:cs="Times New Roman"/>
          <w:b/>
          <w:sz w:val="28"/>
        </w:rPr>
        <w:t>Статистика педагогов</w:t>
      </w:r>
      <w:r>
        <w:rPr>
          <w:rFonts w:ascii="Times New Roman" w:hAnsi="Times New Roman" w:cs="Times New Roman"/>
          <w:b/>
          <w:sz w:val="28"/>
        </w:rPr>
        <w:t xml:space="preserve"> МОУ СШ № 2</w:t>
      </w:r>
      <w:r w:rsidRPr="00AE6494">
        <w:rPr>
          <w:rFonts w:ascii="Times New Roman" w:hAnsi="Times New Roman" w:cs="Times New Roman"/>
          <w:b/>
          <w:sz w:val="28"/>
        </w:rPr>
        <w:t xml:space="preserve">, участвующих в системе наставничества </w:t>
      </w:r>
      <w:r w:rsidR="00483473">
        <w:rPr>
          <w:rFonts w:ascii="Times New Roman" w:hAnsi="Times New Roman" w:cs="Times New Roman"/>
          <w:b/>
          <w:sz w:val="28"/>
        </w:rPr>
        <w:br/>
      </w:r>
      <w:r w:rsidRPr="00AE6494">
        <w:rPr>
          <w:rFonts w:ascii="Times New Roman" w:hAnsi="Times New Roman" w:cs="Times New Roman"/>
          <w:b/>
          <w:sz w:val="28"/>
        </w:rPr>
        <w:t>в 2022-2023 учебном году:</w:t>
      </w:r>
    </w:p>
    <w:p w:rsidR="00241720" w:rsidRPr="00AE6494" w:rsidRDefault="00241720" w:rsidP="00AE649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180"/>
        <w:gridCol w:w="1502"/>
      </w:tblGrid>
      <w:tr w:rsidR="00AE6494" w:rsidRPr="00AE6494" w:rsidTr="00AE6494">
        <w:tc>
          <w:tcPr>
            <w:tcW w:w="9180" w:type="dxa"/>
          </w:tcPr>
          <w:p w:rsidR="00AE6494" w:rsidRPr="00AE6494" w:rsidRDefault="00AE6494">
            <w:pPr>
              <w:rPr>
                <w:rFonts w:ascii="Times New Roman" w:hAnsi="Times New Roman" w:cs="Times New Roman"/>
                <w:sz w:val="28"/>
              </w:rPr>
            </w:pPr>
            <w:r w:rsidRPr="00AE6494">
              <w:rPr>
                <w:rFonts w:ascii="Times New Roman" w:hAnsi="Times New Roman" w:cs="Times New Roman"/>
                <w:sz w:val="28"/>
              </w:rPr>
              <w:t>Количество наставнических пар/групп (в соответствии с приказом)</w:t>
            </w:r>
          </w:p>
        </w:tc>
        <w:tc>
          <w:tcPr>
            <w:tcW w:w="1502" w:type="dxa"/>
          </w:tcPr>
          <w:p w:rsidR="00AE6494" w:rsidRPr="00AE6494" w:rsidRDefault="00AE6494">
            <w:pPr>
              <w:rPr>
                <w:rFonts w:ascii="Times New Roman" w:hAnsi="Times New Roman" w:cs="Times New Roman"/>
                <w:sz w:val="28"/>
              </w:rPr>
            </w:pPr>
            <w:r w:rsidRPr="00AE649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E6494" w:rsidRPr="00AE6494" w:rsidTr="00AE6494">
        <w:tc>
          <w:tcPr>
            <w:tcW w:w="9180" w:type="dxa"/>
          </w:tcPr>
          <w:p w:rsidR="00AE6494" w:rsidRPr="00AE6494" w:rsidRDefault="00AE6494">
            <w:pPr>
              <w:rPr>
                <w:rFonts w:ascii="Times New Roman" w:hAnsi="Times New Roman" w:cs="Times New Roman"/>
                <w:sz w:val="28"/>
              </w:rPr>
            </w:pPr>
            <w:r w:rsidRPr="00AE6494">
              <w:rPr>
                <w:rFonts w:ascii="Times New Roman" w:hAnsi="Times New Roman" w:cs="Times New Roman"/>
                <w:sz w:val="28"/>
              </w:rPr>
              <w:t>Количество утвержденных персонализированных программ (в соответствии с приказом)</w:t>
            </w:r>
          </w:p>
        </w:tc>
        <w:tc>
          <w:tcPr>
            <w:tcW w:w="1502" w:type="dxa"/>
          </w:tcPr>
          <w:p w:rsidR="00AE6494" w:rsidRPr="00AE6494" w:rsidRDefault="00AE6494">
            <w:pPr>
              <w:rPr>
                <w:rFonts w:ascii="Times New Roman" w:hAnsi="Times New Roman" w:cs="Times New Roman"/>
                <w:sz w:val="28"/>
              </w:rPr>
            </w:pPr>
            <w:r w:rsidRPr="00AE649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E6494" w:rsidRPr="00AE6494" w:rsidTr="00AE6494">
        <w:tc>
          <w:tcPr>
            <w:tcW w:w="9180" w:type="dxa"/>
          </w:tcPr>
          <w:p w:rsidR="00AE6494" w:rsidRPr="00AE6494" w:rsidRDefault="00AE6494">
            <w:pPr>
              <w:rPr>
                <w:rFonts w:ascii="Times New Roman" w:hAnsi="Times New Roman" w:cs="Times New Roman"/>
                <w:sz w:val="28"/>
              </w:rPr>
            </w:pPr>
            <w:r w:rsidRPr="00AE6494">
              <w:rPr>
                <w:rFonts w:ascii="Times New Roman" w:hAnsi="Times New Roman" w:cs="Times New Roman"/>
                <w:sz w:val="28"/>
              </w:rPr>
              <w:t>Общее число молодых специалистов (в возрасте до 35 лет и со стажем работы от 0 до 3 лет) по состоянию на 01.</w:t>
            </w:r>
            <w:r w:rsidR="00241720">
              <w:rPr>
                <w:rFonts w:ascii="Times New Roman" w:hAnsi="Times New Roman" w:cs="Times New Roman"/>
                <w:sz w:val="28"/>
              </w:rPr>
              <w:t>09</w:t>
            </w:r>
            <w:r w:rsidRPr="00AE6494">
              <w:rPr>
                <w:rFonts w:ascii="Times New Roman" w:hAnsi="Times New Roman" w:cs="Times New Roman"/>
                <w:sz w:val="28"/>
              </w:rPr>
              <w:t>.202</w:t>
            </w:r>
            <w:r w:rsidR="00241720">
              <w:rPr>
                <w:rFonts w:ascii="Times New Roman" w:hAnsi="Times New Roman" w:cs="Times New Roman"/>
                <w:sz w:val="28"/>
              </w:rPr>
              <w:t>2</w:t>
            </w:r>
            <w:r w:rsidRPr="00AE6494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02" w:type="dxa"/>
          </w:tcPr>
          <w:p w:rsidR="00AE6494" w:rsidRPr="00AE6494" w:rsidRDefault="00AE6494">
            <w:pPr>
              <w:rPr>
                <w:rFonts w:ascii="Times New Roman" w:hAnsi="Times New Roman" w:cs="Times New Roman"/>
                <w:sz w:val="28"/>
              </w:rPr>
            </w:pPr>
            <w:r w:rsidRPr="00AE649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E6494" w:rsidRPr="00AE6494" w:rsidTr="00AE6494">
        <w:tc>
          <w:tcPr>
            <w:tcW w:w="9180" w:type="dxa"/>
          </w:tcPr>
          <w:p w:rsidR="00AE6494" w:rsidRPr="00AE6494" w:rsidRDefault="00AE6494">
            <w:pPr>
              <w:rPr>
                <w:rFonts w:ascii="Times New Roman" w:hAnsi="Times New Roman" w:cs="Times New Roman"/>
                <w:sz w:val="28"/>
              </w:rPr>
            </w:pPr>
            <w:r w:rsidRPr="00AE6494">
              <w:rPr>
                <w:rFonts w:ascii="Times New Roman" w:hAnsi="Times New Roman" w:cs="Times New Roman"/>
                <w:sz w:val="28"/>
              </w:rPr>
              <w:t>Число педагогов – молодых специалистов (в возрасте до 35 лет и со стажем работы от 0 до 3 лет), реализующих персонализированные программы наставничества в роли наставляемого</w:t>
            </w:r>
          </w:p>
        </w:tc>
        <w:tc>
          <w:tcPr>
            <w:tcW w:w="1502" w:type="dxa"/>
          </w:tcPr>
          <w:p w:rsidR="00AE6494" w:rsidRPr="00AE6494" w:rsidRDefault="00AE6494">
            <w:pPr>
              <w:rPr>
                <w:rFonts w:ascii="Times New Roman" w:hAnsi="Times New Roman" w:cs="Times New Roman"/>
                <w:sz w:val="28"/>
              </w:rPr>
            </w:pPr>
            <w:r w:rsidRPr="00AE649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E6494" w:rsidRPr="00AE6494" w:rsidTr="00AE6494">
        <w:tc>
          <w:tcPr>
            <w:tcW w:w="9180" w:type="dxa"/>
          </w:tcPr>
          <w:p w:rsidR="00AE6494" w:rsidRPr="00AE6494" w:rsidRDefault="00AE6494">
            <w:pPr>
              <w:rPr>
                <w:rFonts w:ascii="Times New Roman" w:hAnsi="Times New Roman" w:cs="Times New Roman"/>
                <w:sz w:val="28"/>
              </w:rPr>
            </w:pPr>
            <w:r w:rsidRPr="00AE6494">
              <w:rPr>
                <w:rFonts w:ascii="Times New Roman" w:hAnsi="Times New Roman" w:cs="Times New Roman"/>
                <w:sz w:val="28"/>
              </w:rPr>
              <w:t>Число педагогов, реализующих персонализированные программы наставничества в роли наставника</w:t>
            </w:r>
          </w:p>
        </w:tc>
        <w:tc>
          <w:tcPr>
            <w:tcW w:w="1502" w:type="dxa"/>
          </w:tcPr>
          <w:p w:rsidR="00AE6494" w:rsidRPr="00AE6494" w:rsidRDefault="00AE6494">
            <w:pPr>
              <w:rPr>
                <w:rFonts w:ascii="Times New Roman" w:hAnsi="Times New Roman" w:cs="Times New Roman"/>
                <w:sz w:val="28"/>
              </w:rPr>
            </w:pPr>
            <w:r w:rsidRPr="00AE649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E6494" w:rsidRPr="00AE6494" w:rsidTr="00AE6494">
        <w:tc>
          <w:tcPr>
            <w:tcW w:w="9180" w:type="dxa"/>
          </w:tcPr>
          <w:p w:rsidR="00AE6494" w:rsidRPr="00AE6494" w:rsidRDefault="00AE64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2" w:type="dxa"/>
          </w:tcPr>
          <w:p w:rsidR="00AE6494" w:rsidRPr="00AE6494" w:rsidRDefault="00AE64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6494" w:rsidRDefault="00AE6494"/>
    <w:sectPr w:rsidR="00AE6494" w:rsidSect="00D30964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6494"/>
    <w:rsid w:val="001771CE"/>
    <w:rsid w:val="00221039"/>
    <w:rsid w:val="00241720"/>
    <w:rsid w:val="00483473"/>
    <w:rsid w:val="00832A51"/>
    <w:rsid w:val="009E6963"/>
    <w:rsid w:val="00AE6494"/>
    <w:rsid w:val="00C71F53"/>
    <w:rsid w:val="00CE30FA"/>
    <w:rsid w:val="00D30964"/>
    <w:rsid w:val="00D754DD"/>
    <w:rsid w:val="00F4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</cp:lastModifiedBy>
  <cp:revision>3</cp:revision>
  <cp:lastPrinted>2022-12-27T11:44:00Z</cp:lastPrinted>
  <dcterms:created xsi:type="dcterms:W3CDTF">2022-12-27T11:51:00Z</dcterms:created>
  <dcterms:modified xsi:type="dcterms:W3CDTF">2022-12-27T11:53:00Z</dcterms:modified>
</cp:coreProperties>
</file>