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D150" w14:textId="59B86C11" w:rsidR="00F12C76" w:rsidRDefault="0025329D" w:rsidP="006C0B77">
      <w:pPr>
        <w:spacing w:after="0"/>
        <w:ind w:firstLine="709"/>
        <w:jc w:val="both"/>
      </w:pPr>
      <w:bookmarkStart w:id="0" w:name="_GoBack"/>
      <w:bookmarkEnd w:id="0"/>
      <w:r>
        <w:t>Добрый день, уважаемые коллеги.</w:t>
      </w:r>
    </w:p>
    <w:p w14:paraId="1316C024" w14:textId="0CE7A6C0" w:rsidR="0025329D" w:rsidRDefault="0025329D" w:rsidP="006C0B77">
      <w:pPr>
        <w:spacing w:after="0"/>
        <w:ind w:firstLine="709"/>
        <w:jc w:val="both"/>
      </w:pPr>
      <w:r>
        <w:t>Сегодня мы будем делится опытом об и</w:t>
      </w:r>
      <w:r w:rsidRPr="0025329D">
        <w:t>гровы</w:t>
      </w:r>
      <w:r>
        <w:t>х</w:t>
      </w:r>
      <w:r w:rsidRPr="0025329D">
        <w:t xml:space="preserve"> технологи</w:t>
      </w:r>
      <w:r>
        <w:t>ях</w:t>
      </w:r>
      <w:r w:rsidRPr="0025329D">
        <w:t xml:space="preserve"> при обучении финансовой грамотности</w:t>
      </w:r>
      <w:r>
        <w:t>.</w:t>
      </w:r>
    </w:p>
    <w:p w14:paraId="79272CA7" w14:textId="2E2B96D5" w:rsidR="00EE4C15" w:rsidRDefault="0025329D" w:rsidP="006C0B77">
      <w:pPr>
        <w:spacing w:after="0"/>
        <w:ind w:firstLine="709"/>
        <w:jc w:val="both"/>
      </w:pPr>
      <w:r>
        <w:t>У каждого есть свои традиции, вот я, например, утром встаю и фоном включаю телевизор – программу «Доброе утро на первом», мне интересны новости, события, погода. В этой программе есть рубрика «Книжный обзор с Егором Серов</w:t>
      </w:r>
      <w:r w:rsidR="00EE4C15">
        <w:t>ы</w:t>
      </w:r>
      <w:r>
        <w:t>м</w:t>
      </w:r>
      <w:r w:rsidR="00EE4C15">
        <w:t>», она всегда начинается со слов: «Сегодня поговорим о серии книг…»</w:t>
      </w:r>
    </w:p>
    <w:p w14:paraId="10E7A774" w14:textId="77777777" w:rsidR="002A56E9" w:rsidRDefault="002A56E9" w:rsidP="006C0B77">
      <w:pPr>
        <w:spacing w:after="0"/>
        <w:ind w:firstLine="709"/>
        <w:jc w:val="both"/>
      </w:pPr>
      <w:r>
        <w:t>Я ощущаю себя с</w:t>
      </w:r>
      <w:r w:rsidR="00EE4C15">
        <w:t>е</w:t>
      </w:r>
      <w:r>
        <w:t>йчас</w:t>
      </w:r>
      <w:r w:rsidR="00EE4C15">
        <w:t xml:space="preserve"> как ведущий этой рубрики</w:t>
      </w:r>
      <w:r>
        <w:t>, только обзор будет не про книги, а про игры.</w:t>
      </w:r>
      <w:r w:rsidR="00EE4C15">
        <w:t xml:space="preserve"> </w:t>
      </w:r>
      <w:r>
        <w:t>Я</w:t>
      </w:r>
      <w:r w:rsidR="00EE4C15">
        <w:t xml:space="preserve"> хочу рассказать Вам об играх по финансовой грамотности, разработанных </w:t>
      </w:r>
      <w:r w:rsidR="004117F4">
        <w:t xml:space="preserve">командой </w:t>
      </w:r>
      <w:r w:rsidR="004117F4">
        <w:t>Благотворительного фонда</w:t>
      </w:r>
      <w:r w:rsidR="004117F4" w:rsidRPr="00EE4C15">
        <w:t xml:space="preserve"> </w:t>
      </w:r>
      <w:r w:rsidR="004117F4">
        <w:t xml:space="preserve">Сбербанка «Вклад в будущее» </w:t>
      </w:r>
      <w:r w:rsidR="00EE4C15">
        <w:t xml:space="preserve">и провести анонс этих готовых технологий. </w:t>
      </w:r>
    </w:p>
    <w:p w14:paraId="1A2318D4" w14:textId="78747864" w:rsidR="00EE4C15" w:rsidRDefault="00EE4C15" w:rsidP="006C0B77">
      <w:pPr>
        <w:spacing w:after="0"/>
        <w:ind w:firstLine="709"/>
        <w:jc w:val="both"/>
      </w:pPr>
      <w:r>
        <w:t>А мы с Вами можем использовать их в своей работе.</w:t>
      </w:r>
    </w:p>
    <w:p w14:paraId="4ADAE1D7" w14:textId="094E8D06" w:rsidR="004117F4" w:rsidRDefault="004117F4" w:rsidP="006C0B77">
      <w:pPr>
        <w:spacing w:after="0"/>
        <w:ind w:firstLine="709"/>
        <w:jc w:val="both"/>
      </w:pPr>
      <w:r>
        <w:t xml:space="preserve">Найти эти игры можно на сайте: Вклад в будущее. </w:t>
      </w:r>
    </w:p>
    <w:p w14:paraId="47E72601" w14:textId="77777777" w:rsidR="004117F4" w:rsidRDefault="004117F4" w:rsidP="006C0B77">
      <w:pPr>
        <w:spacing w:after="0"/>
        <w:ind w:firstLine="709"/>
        <w:jc w:val="both"/>
      </w:pPr>
      <w:hyperlink r:id="rId7" w:history="1">
        <w:r>
          <w:rPr>
            <w:rStyle w:val="a3"/>
          </w:rPr>
          <w:t>Игры и игровые занятия по Финансовой грамотности (vbudushee.ru)</w:t>
        </w:r>
      </w:hyperlink>
    </w:p>
    <w:p w14:paraId="2DF4C6C7" w14:textId="6B02517E" w:rsidR="0025329D" w:rsidRDefault="0025329D" w:rsidP="006C0B77">
      <w:pPr>
        <w:spacing w:after="0"/>
        <w:ind w:firstLine="709"/>
        <w:jc w:val="both"/>
      </w:pPr>
      <w:r>
        <w:t xml:space="preserve"> </w:t>
      </w:r>
    </w:p>
    <w:p w14:paraId="4B399708" w14:textId="01277D90" w:rsidR="005116C0" w:rsidRDefault="005116C0" w:rsidP="005116C0">
      <w:pPr>
        <w:spacing w:after="0"/>
        <w:ind w:firstLine="709"/>
        <w:jc w:val="both"/>
      </w:pPr>
      <w:r>
        <w:t>Итак, если мы попадаем на страницу сайта, то нашему вниманию представлены 12 игр, с описанием</w:t>
      </w:r>
      <w:r w:rsidR="00CF55B3">
        <w:t>:</w:t>
      </w:r>
    </w:p>
    <w:p w14:paraId="699BB380" w14:textId="0C8BF7DD" w:rsidR="00CF55B3" w:rsidRDefault="00CF55B3" w:rsidP="00CF55B3">
      <w:pPr>
        <w:pStyle w:val="a4"/>
        <w:numPr>
          <w:ilvl w:val="0"/>
          <w:numId w:val="1"/>
        </w:numPr>
        <w:spacing w:after="0"/>
        <w:jc w:val="both"/>
      </w:pPr>
      <w:r>
        <w:t>в</w:t>
      </w:r>
      <w:r w:rsidR="005116C0">
        <w:t>озраст</w:t>
      </w:r>
      <w:r w:rsidR="005116C0">
        <w:t xml:space="preserve">а </w:t>
      </w:r>
      <w:r>
        <w:t xml:space="preserve">и количества </w:t>
      </w:r>
      <w:r w:rsidR="005116C0">
        <w:t xml:space="preserve">участников, </w:t>
      </w:r>
    </w:p>
    <w:p w14:paraId="2765CA52" w14:textId="12FF5CE7" w:rsidR="005116C0" w:rsidRDefault="005116C0" w:rsidP="00CF55B3">
      <w:pPr>
        <w:pStyle w:val="a4"/>
        <w:numPr>
          <w:ilvl w:val="0"/>
          <w:numId w:val="1"/>
        </w:numPr>
        <w:spacing w:after="0"/>
        <w:jc w:val="both"/>
      </w:pPr>
      <w:r>
        <w:t xml:space="preserve">продолжительности </w:t>
      </w:r>
      <w:r w:rsidR="00CF55B3">
        <w:t xml:space="preserve">игры, </w:t>
      </w:r>
    </w:p>
    <w:p w14:paraId="26FC389C" w14:textId="273B7D28" w:rsidR="00CF55B3" w:rsidRDefault="00CF55B3" w:rsidP="00CF55B3">
      <w:pPr>
        <w:pStyle w:val="a4"/>
        <w:numPr>
          <w:ilvl w:val="0"/>
          <w:numId w:val="1"/>
        </w:numPr>
        <w:spacing w:after="0"/>
        <w:jc w:val="both"/>
      </w:pPr>
      <w:r>
        <w:t>с</w:t>
      </w:r>
      <w:r w:rsidR="005116C0">
        <w:t>ценари</w:t>
      </w:r>
      <w:r>
        <w:t xml:space="preserve">я, </w:t>
      </w:r>
    </w:p>
    <w:p w14:paraId="23DE7155" w14:textId="5C9775F8" w:rsidR="005116C0" w:rsidRDefault="00CF55B3" w:rsidP="00CF55B3">
      <w:pPr>
        <w:pStyle w:val="a4"/>
        <w:numPr>
          <w:ilvl w:val="0"/>
          <w:numId w:val="1"/>
        </w:numPr>
        <w:spacing w:after="0"/>
        <w:jc w:val="both"/>
      </w:pPr>
      <w:r>
        <w:t>р</w:t>
      </w:r>
      <w:r w:rsidR="005116C0">
        <w:t>еч</w:t>
      </w:r>
      <w:r>
        <w:t>и</w:t>
      </w:r>
      <w:r w:rsidR="005116C0">
        <w:t xml:space="preserve"> ведущего по ходу занятия</w:t>
      </w:r>
      <w:r>
        <w:t>;</w:t>
      </w:r>
    </w:p>
    <w:p w14:paraId="6C569A5E" w14:textId="53EE1B28" w:rsidR="005116C0" w:rsidRDefault="00CF55B3" w:rsidP="00CF55B3">
      <w:pPr>
        <w:pStyle w:val="a4"/>
        <w:numPr>
          <w:ilvl w:val="0"/>
          <w:numId w:val="1"/>
        </w:numPr>
        <w:spacing w:after="0"/>
        <w:jc w:val="both"/>
      </w:pPr>
      <w:r>
        <w:t>есть в</w:t>
      </w:r>
      <w:r w:rsidR="005116C0">
        <w:t>идеоинструкция к проведению</w:t>
      </w:r>
      <w:r>
        <w:t>;</w:t>
      </w:r>
    </w:p>
    <w:p w14:paraId="47710275" w14:textId="6E55FB3D" w:rsidR="005116C0" w:rsidRDefault="00CF55B3" w:rsidP="00CF55B3">
      <w:pPr>
        <w:pStyle w:val="a4"/>
        <w:numPr>
          <w:ilvl w:val="0"/>
          <w:numId w:val="1"/>
        </w:numPr>
        <w:spacing w:after="0"/>
        <w:jc w:val="both"/>
      </w:pPr>
      <w:r>
        <w:t>д</w:t>
      </w:r>
      <w:r w:rsidR="005116C0">
        <w:t>ополнительные материалы (игровые бланки, презентации и др.)</w:t>
      </w:r>
    </w:p>
    <w:p w14:paraId="55780BB5" w14:textId="13A285F7" w:rsidR="005116C0" w:rsidRDefault="00CF55B3" w:rsidP="00CF55B3">
      <w:pPr>
        <w:pStyle w:val="a4"/>
        <w:numPr>
          <w:ilvl w:val="0"/>
          <w:numId w:val="1"/>
        </w:numPr>
        <w:spacing w:after="0"/>
        <w:jc w:val="both"/>
      </w:pPr>
      <w:r>
        <w:t>р</w:t>
      </w:r>
      <w:r w:rsidR="005116C0">
        <w:t>екомендации по техническому оснащению: проектор, ноутбук, экран</w:t>
      </w:r>
      <w:r>
        <w:t>.</w:t>
      </w:r>
    </w:p>
    <w:p w14:paraId="5CFA08BB" w14:textId="7CA59F0E" w:rsidR="00140087" w:rsidRDefault="002A56E9" w:rsidP="002A56E9">
      <w:pPr>
        <w:pStyle w:val="a4"/>
        <w:spacing w:after="0"/>
        <w:ind w:left="0" w:firstLine="567"/>
        <w:jc w:val="both"/>
      </w:pPr>
      <w:r>
        <w:t>Мы кратко</w:t>
      </w:r>
      <w:r w:rsidR="003D6947">
        <w:t xml:space="preserve"> </w:t>
      </w:r>
      <w:r w:rsidR="000F2FD6">
        <w:t>познакомимся с играми</w:t>
      </w:r>
      <w:r w:rsidR="003D6947">
        <w:t xml:space="preserve">, </w:t>
      </w:r>
      <w:r>
        <w:t>и</w:t>
      </w:r>
      <w:r w:rsidR="003D6947">
        <w:t xml:space="preserve"> подробнее остановимся на одной, двух, чтобы понять</w:t>
      </w:r>
      <w:r w:rsidR="00766525">
        <w:t>,</w:t>
      </w:r>
      <w:r w:rsidR="003D6947">
        <w:t xml:space="preserve"> что в себя включает каждая </w:t>
      </w:r>
      <w:r>
        <w:t>разработка</w:t>
      </w:r>
      <w:r w:rsidR="003D6947">
        <w:t xml:space="preserve"> и в чем ее суть.</w:t>
      </w:r>
    </w:p>
    <w:p w14:paraId="655AF3A8" w14:textId="0A559028" w:rsidR="003D6E08" w:rsidRDefault="002A56E9" w:rsidP="00C728F8">
      <w:pPr>
        <w:pStyle w:val="a4"/>
        <w:spacing w:after="0"/>
        <w:ind w:left="0" w:firstLine="567"/>
        <w:jc w:val="both"/>
        <w:rPr>
          <w:b/>
          <w:bCs/>
        </w:rPr>
      </w:pPr>
      <w:r w:rsidRPr="002A56E9">
        <w:t>Итак,</w:t>
      </w:r>
      <w:r>
        <w:rPr>
          <w:b/>
          <w:bCs/>
        </w:rPr>
        <w:t xml:space="preserve"> </w:t>
      </w:r>
      <w:r w:rsidR="003D6E08" w:rsidRPr="003D6E08">
        <w:rPr>
          <w:b/>
          <w:bCs/>
        </w:rPr>
        <w:t>Деловая игра «Защита прав потребителей»</w:t>
      </w:r>
    </w:p>
    <w:p w14:paraId="7F5302FB" w14:textId="2AC6638D" w:rsidR="00C728F8" w:rsidRPr="00C728F8" w:rsidRDefault="00C728F8" w:rsidP="003D6947">
      <w:pPr>
        <w:pStyle w:val="a4"/>
        <w:spacing w:after="0"/>
        <w:ind w:left="0"/>
        <w:jc w:val="both"/>
        <w:rPr>
          <w:u w:val="single"/>
        </w:rPr>
      </w:pPr>
      <w:r w:rsidRPr="00C728F8">
        <w:rPr>
          <w:u w:val="single"/>
        </w:rPr>
        <w:t>Возраст: 14-18 лет (7-11 класс)</w:t>
      </w:r>
    </w:p>
    <w:p w14:paraId="1B1E0F3B" w14:textId="6DE4B52E" w:rsidR="003D6E08" w:rsidRDefault="00425EC4" w:rsidP="00425EC4">
      <w:pPr>
        <w:pStyle w:val="a4"/>
        <w:spacing w:after="0"/>
        <w:ind w:left="0" w:firstLine="567"/>
        <w:jc w:val="both"/>
      </w:pPr>
      <w:r>
        <w:t xml:space="preserve">Игра знакомит участников с темой защиты прав потребителей финансовых услуг и </w:t>
      </w:r>
      <w:r w:rsidR="006B1765">
        <w:t>развивает такие навыки, как определение проблемы, принятие решений в условиях ограниченного времени, идентификация проблемы</w:t>
      </w:r>
      <w:r w:rsidR="00554070">
        <w:t>.</w:t>
      </w:r>
    </w:p>
    <w:p w14:paraId="6E3DC9DB" w14:textId="77777777" w:rsidR="002A56E9" w:rsidRDefault="00425EC4" w:rsidP="00425EC4">
      <w:pPr>
        <w:pStyle w:val="a4"/>
        <w:spacing w:after="0"/>
        <w:ind w:left="0" w:firstLine="567"/>
        <w:jc w:val="both"/>
      </w:pPr>
      <w:r w:rsidRPr="003D6E08">
        <w:t xml:space="preserve">Участники играют за юридическую компанию, к которой обратился клиент с жалобой на нарушение своих прав как потребителя финансовых услуг. </w:t>
      </w:r>
    </w:p>
    <w:p w14:paraId="6F9278A9" w14:textId="0F87F7E5" w:rsidR="00425EC4" w:rsidRDefault="00425EC4" w:rsidP="00425EC4">
      <w:pPr>
        <w:pStyle w:val="a4"/>
        <w:spacing w:after="0"/>
        <w:ind w:left="0" w:firstLine="567"/>
        <w:jc w:val="both"/>
      </w:pPr>
      <w:r w:rsidRPr="003D6E08">
        <w:t>В первой части участники выслушивают запросы потенциальных клиентов, считывают их эмоции и определяют потребности, а во второй - проводят разбор ситуации с точки зрения защиты прав потребителя и представляют решение.</w:t>
      </w:r>
    </w:p>
    <w:p w14:paraId="6D159217" w14:textId="77777777" w:rsidR="00425EC4" w:rsidRDefault="00425EC4" w:rsidP="003D6947">
      <w:pPr>
        <w:pStyle w:val="a4"/>
        <w:spacing w:after="0"/>
        <w:ind w:left="0"/>
        <w:jc w:val="both"/>
      </w:pPr>
    </w:p>
    <w:p w14:paraId="5B405913" w14:textId="77777777" w:rsidR="00AB5499" w:rsidRDefault="00AB5499" w:rsidP="00C728F8">
      <w:pPr>
        <w:pStyle w:val="a4"/>
        <w:spacing w:after="0"/>
        <w:ind w:left="0" w:firstLine="567"/>
        <w:jc w:val="both"/>
        <w:rPr>
          <w:b/>
          <w:bCs/>
        </w:rPr>
      </w:pPr>
    </w:p>
    <w:p w14:paraId="54F67980" w14:textId="77777777" w:rsidR="00AB5499" w:rsidRDefault="00AB5499" w:rsidP="00C728F8">
      <w:pPr>
        <w:pStyle w:val="a4"/>
        <w:spacing w:after="0"/>
        <w:ind w:left="0" w:firstLine="567"/>
        <w:jc w:val="both"/>
        <w:rPr>
          <w:b/>
          <w:bCs/>
        </w:rPr>
      </w:pPr>
    </w:p>
    <w:p w14:paraId="16D2F23D" w14:textId="4EA61813" w:rsidR="00554070" w:rsidRDefault="00554070" w:rsidP="00C728F8">
      <w:pPr>
        <w:pStyle w:val="a4"/>
        <w:spacing w:after="0"/>
        <w:ind w:left="0" w:firstLine="567"/>
        <w:jc w:val="both"/>
        <w:rPr>
          <w:b/>
          <w:bCs/>
        </w:rPr>
      </w:pPr>
      <w:r w:rsidRPr="00554070">
        <w:rPr>
          <w:b/>
          <w:bCs/>
        </w:rPr>
        <w:lastRenderedPageBreak/>
        <w:t>Деловая игра «Личный финансовый план»</w:t>
      </w:r>
    </w:p>
    <w:p w14:paraId="67E0CB62" w14:textId="01A03C76" w:rsidR="00C728F8" w:rsidRPr="00C728F8" w:rsidRDefault="00C728F8" w:rsidP="003D6947">
      <w:pPr>
        <w:pStyle w:val="a4"/>
        <w:spacing w:after="0"/>
        <w:ind w:left="0"/>
        <w:jc w:val="both"/>
        <w:rPr>
          <w:u w:val="single"/>
        </w:rPr>
      </w:pPr>
      <w:r w:rsidRPr="00C728F8">
        <w:rPr>
          <w:u w:val="single"/>
        </w:rPr>
        <w:t>Возраст: 11-18 лет (5-11 класс)</w:t>
      </w:r>
    </w:p>
    <w:p w14:paraId="570A171C" w14:textId="112C6FA7" w:rsidR="00425EC4" w:rsidRDefault="00554070" w:rsidP="00425EC4">
      <w:pPr>
        <w:pStyle w:val="a4"/>
        <w:spacing w:after="0"/>
        <w:ind w:left="0" w:firstLine="567"/>
        <w:jc w:val="both"/>
      </w:pPr>
      <w:r>
        <w:t>Игра учит участников понимать механизм работы финансовых институтов</w:t>
      </w:r>
      <w:r w:rsidR="000F6BB8">
        <w:t xml:space="preserve">: банк, страховая компания, брокерская компания и биржа; </w:t>
      </w:r>
      <w:r w:rsidR="00425EC4">
        <w:t>разрабатывать долгосрочные финансовые стратегии, принимать взвешенные решения с точки зрения постановки финансовых целей и выбора финансовых инструментов для накопления на них.</w:t>
      </w:r>
    </w:p>
    <w:p w14:paraId="03379572" w14:textId="7BE9E52E" w:rsidR="00554070" w:rsidRDefault="000F6BB8" w:rsidP="00425EC4">
      <w:pPr>
        <w:pStyle w:val="a4"/>
        <w:spacing w:after="0"/>
        <w:ind w:left="0" w:firstLine="567"/>
        <w:jc w:val="both"/>
      </w:pPr>
      <w:r>
        <w:t xml:space="preserve"> </w:t>
      </w:r>
      <w:r w:rsidR="00554070">
        <w:t>Игра знакомит участников с темой личного финансового планирования, учит обращать внимание на риски, принимать решения по расходам и накоплениям.</w:t>
      </w:r>
    </w:p>
    <w:p w14:paraId="477A7C8C" w14:textId="5375C334" w:rsidR="00C728F8" w:rsidRDefault="00C728F8" w:rsidP="00C728F8">
      <w:pPr>
        <w:pStyle w:val="a4"/>
        <w:spacing w:after="0"/>
        <w:ind w:left="0" w:firstLine="567"/>
        <w:jc w:val="both"/>
        <w:rPr>
          <w:b/>
          <w:bCs/>
        </w:rPr>
      </w:pPr>
      <w:r w:rsidRPr="00C728F8">
        <w:rPr>
          <w:b/>
          <w:bCs/>
        </w:rPr>
        <w:t>Деловая игра «Предпринимательство»</w:t>
      </w:r>
    </w:p>
    <w:p w14:paraId="67CE8A6A" w14:textId="03E2FC7B" w:rsidR="002A56E9" w:rsidRPr="002A56E9" w:rsidRDefault="002A56E9" w:rsidP="00C728F8">
      <w:pPr>
        <w:pStyle w:val="a4"/>
        <w:spacing w:after="0"/>
        <w:ind w:left="0" w:firstLine="567"/>
        <w:jc w:val="both"/>
      </w:pPr>
      <w:r w:rsidRPr="002A56E9">
        <w:t xml:space="preserve">Как я уже предупреждала, на ней </w:t>
      </w:r>
      <w:r w:rsidR="00766525">
        <w:t>давайте</w:t>
      </w:r>
      <w:r w:rsidRPr="002A56E9">
        <w:t xml:space="preserve"> остановимся поподробнее</w:t>
      </w:r>
      <w:r w:rsidR="00766525">
        <w:t>.</w:t>
      </w:r>
    </w:p>
    <w:p w14:paraId="6FE2E7D5" w14:textId="77777777" w:rsidR="00C728F8" w:rsidRPr="00C728F8" w:rsidRDefault="00C728F8" w:rsidP="00C728F8">
      <w:pPr>
        <w:pStyle w:val="a4"/>
        <w:spacing w:after="0"/>
        <w:ind w:left="0"/>
        <w:jc w:val="both"/>
        <w:rPr>
          <w:u w:val="single"/>
        </w:rPr>
      </w:pPr>
      <w:r w:rsidRPr="00C728F8">
        <w:rPr>
          <w:u w:val="single"/>
        </w:rPr>
        <w:t>Возраст: 14-18 лет (7-11 класс)</w:t>
      </w:r>
    </w:p>
    <w:p w14:paraId="7A48AE72" w14:textId="5434CC08" w:rsidR="00C728F8" w:rsidRPr="00C728F8" w:rsidRDefault="00C728F8" w:rsidP="00C728F8">
      <w:pPr>
        <w:pStyle w:val="a4"/>
        <w:spacing w:after="0"/>
        <w:ind w:left="0" w:firstLine="567"/>
        <w:jc w:val="both"/>
      </w:pPr>
      <w:r w:rsidRPr="00C728F8">
        <w:t>Игра знакомит участников с темой предпринимательства, учит в игровой форме принимать решения на всех этапах создания бизнеса в условиях конкуренции.</w:t>
      </w:r>
    </w:p>
    <w:p w14:paraId="63875C95" w14:textId="0A1183DF" w:rsidR="00C728F8" w:rsidRDefault="00C728F8" w:rsidP="00C728F8">
      <w:pPr>
        <w:pStyle w:val="a4"/>
        <w:spacing w:after="0"/>
        <w:ind w:left="0" w:firstLine="567"/>
        <w:jc w:val="both"/>
      </w:pPr>
      <w:r>
        <w:t>Участники проходят все этапы создания бизнеса - от поиска идеи до привлечения стартового капитала и принятия управленческих решений.</w:t>
      </w:r>
    </w:p>
    <w:p w14:paraId="5CFCC406" w14:textId="2B9453B1" w:rsidR="00BA2C06" w:rsidRDefault="00BA2C06" w:rsidP="00C728F8">
      <w:pPr>
        <w:pStyle w:val="a4"/>
        <w:spacing w:after="0"/>
        <w:ind w:left="0" w:firstLine="567"/>
        <w:jc w:val="both"/>
      </w:pPr>
      <w:r>
        <w:t>Итак, откроем страничку игры. Начинается она с видеоинструкции.</w:t>
      </w:r>
    </w:p>
    <w:p w14:paraId="745B7D19" w14:textId="5CFDE2A6" w:rsidR="00BA2C06" w:rsidRDefault="00BA2C06" w:rsidP="00C728F8">
      <w:pPr>
        <w:pStyle w:val="a4"/>
        <w:spacing w:after="0"/>
        <w:ind w:left="0" w:firstLine="567"/>
        <w:jc w:val="both"/>
      </w:pPr>
      <w:r>
        <w:t xml:space="preserve">Затем идет описание игры. </w:t>
      </w:r>
    </w:p>
    <w:p w14:paraId="12ECF15E" w14:textId="3EFC9022" w:rsidR="00BA2C06" w:rsidRDefault="00471119" w:rsidP="00C728F8">
      <w:pPr>
        <w:pStyle w:val="a4"/>
        <w:spacing w:after="0"/>
        <w:ind w:left="0" w:firstLine="567"/>
        <w:jc w:val="both"/>
      </w:pPr>
      <w:r>
        <w:t>Потом мы видим прикрепленные материалы:</w:t>
      </w:r>
    </w:p>
    <w:p w14:paraId="7A323C58" w14:textId="4203435C" w:rsidR="00471119" w:rsidRDefault="00471119" w:rsidP="00471119">
      <w:pPr>
        <w:pStyle w:val="a4"/>
        <w:numPr>
          <w:ilvl w:val="0"/>
          <w:numId w:val="2"/>
        </w:numPr>
        <w:spacing w:after="0"/>
        <w:jc w:val="both"/>
      </w:pPr>
      <w:r>
        <w:t>Сценарий мероприятия;</w:t>
      </w:r>
    </w:p>
    <w:p w14:paraId="123BF8C4" w14:textId="68F6D0EF" w:rsidR="00471119" w:rsidRDefault="00471119" w:rsidP="00471119">
      <w:pPr>
        <w:pStyle w:val="a4"/>
        <w:numPr>
          <w:ilvl w:val="0"/>
          <w:numId w:val="2"/>
        </w:numPr>
        <w:spacing w:after="0"/>
        <w:jc w:val="both"/>
      </w:pPr>
      <w:r>
        <w:t>Приложение презентация;</w:t>
      </w:r>
    </w:p>
    <w:p w14:paraId="5FBA4993" w14:textId="096513A0" w:rsidR="00471119" w:rsidRDefault="00471119" w:rsidP="00471119">
      <w:pPr>
        <w:pStyle w:val="a4"/>
        <w:numPr>
          <w:ilvl w:val="0"/>
          <w:numId w:val="2"/>
        </w:numPr>
        <w:spacing w:after="0"/>
        <w:jc w:val="both"/>
      </w:pPr>
      <w:r>
        <w:t>Речь ведущего по ходу мероприятия;</w:t>
      </w:r>
    </w:p>
    <w:p w14:paraId="05AE96ED" w14:textId="4E56EC12" w:rsidR="00471119" w:rsidRDefault="00471119" w:rsidP="00471119">
      <w:pPr>
        <w:pStyle w:val="a4"/>
        <w:numPr>
          <w:ilvl w:val="0"/>
          <w:numId w:val="2"/>
        </w:numPr>
        <w:spacing w:after="0"/>
        <w:jc w:val="both"/>
      </w:pPr>
      <w:r>
        <w:t>Приложения: игровые таблицы, бланки команды и карты.</w:t>
      </w:r>
    </w:p>
    <w:p w14:paraId="77AB502B" w14:textId="7A6BE6A6" w:rsidR="00471119" w:rsidRDefault="00471119" w:rsidP="00471119">
      <w:pPr>
        <w:pStyle w:val="a4"/>
        <w:spacing w:after="0"/>
        <w:ind w:left="1287"/>
        <w:jc w:val="both"/>
      </w:pPr>
      <w:r>
        <w:t>Все приложения в цветном формате, выполнены красочно и со вкусом. Все файлы доступны для скачивания.</w:t>
      </w:r>
    </w:p>
    <w:p w14:paraId="187C739B" w14:textId="35FCBD4C" w:rsidR="00471119" w:rsidRDefault="00471119" w:rsidP="00471119">
      <w:pPr>
        <w:pStyle w:val="a4"/>
        <w:spacing w:after="0"/>
        <w:ind w:left="284"/>
        <w:jc w:val="both"/>
      </w:pPr>
      <w:r>
        <w:t>Давайте остановимся на презентации, чтобы почувствовать всю красоту разработки.</w:t>
      </w:r>
    </w:p>
    <w:p w14:paraId="3BF6D271" w14:textId="58236E7B" w:rsidR="00766525" w:rsidRDefault="00766525" w:rsidP="00EC3483">
      <w:pPr>
        <w:pStyle w:val="a4"/>
        <w:numPr>
          <w:ilvl w:val="0"/>
          <w:numId w:val="3"/>
        </w:numPr>
        <w:spacing w:after="0"/>
        <w:ind w:left="567" w:hanging="567"/>
        <w:jc w:val="both"/>
      </w:pPr>
      <w:r>
        <w:t>На первых 4 слайдах даются ответы на вопросы:</w:t>
      </w:r>
    </w:p>
    <w:p w14:paraId="1B41B005" w14:textId="7667E985" w:rsidR="00766525" w:rsidRDefault="00766525" w:rsidP="00EC3483">
      <w:pPr>
        <w:pStyle w:val="a4"/>
        <w:spacing w:after="0"/>
        <w:ind w:left="567" w:hanging="567"/>
        <w:jc w:val="both"/>
      </w:pPr>
      <w:r>
        <w:t>Кто такой предприниматель?</w:t>
      </w:r>
    </w:p>
    <w:p w14:paraId="0B769ACA" w14:textId="625247E3" w:rsidR="00766525" w:rsidRDefault="00766525" w:rsidP="00EC3483">
      <w:pPr>
        <w:pStyle w:val="a4"/>
        <w:spacing w:after="0"/>
        <w:ind w:left="567" w:hanging="567"/>
        <w:jc w:val="both"/>
      </w:pPr>
      <w:r>
        <w:t>Как найти идею для бизнеса?</w:t>
      </w:r>
    </w:p>
    <w:p w14:paraId="099CBC30" w14:textId="600DD0C7" w:rsidR="00766525" w:rsidRDefault="00766525" w:rsidP="00EC3483">
      <w:pPr>
        <w:pStyle w:val="a4"/>
        <w:numPr>
          <w:ilvl w:val="0"/>
          <w:numId w:val="3"/>
        </w:numPr>
        <w:spacing w:after="0"/>
        <w:ind w:left="567" w:hanging="567"/>
        <w:jc w:val="both"/>
      </w:pPr>
      <w:r>
        <w:t>Следующие 4 слайда помогают разобраться в сути продукта, рынке его сбыта, возможных конкурентах и целевой аудитории.</w:t>
      </w:r>
    </w:p>
    <w:p w14:paraId="57345D5A" w14:textId="7D336DA4" w:rsidR="00471119" w:rsidRDefault="00766525" w:rsidP="00EC3483">
      <w:pPr>
        <w:pStyle w:val="a4"/>
        <w:numPr>
          <w:ilvl w:val="0"/>
          <w:numId w:val="3"/>
        </w:numPr>
        <w:spacing w:after="0"/>
        <w:ind w:left="567" w:hanging="567"/>
        <w:jc w:val="both"/>
      </w:pPr>
      <w:r w:rsidRPr="00766525">
        <w:t xml:space="preserve">Смысл </w:t>
      </w:r>
      <w:r w:rsidR="004C37C9" w:rsidRPr="00766525">
        <w:t>данного анализа: он позволяет понять, что над идеей есть смысл работать. Для этого должны быть соблюдены три условия: рынок растет, есть успешные конкуренты и многие люди испытывают проблему, которую решает продукт.</w:t>
      </w:r>
    </w:p>
    <w:p w14:paraId="3902273D" w14:textId="566F61D0" w:rsidR="00EC3483" w:rsidRDefault="00EC3483" w:rsidP="00EC3483">
      <w:pPr>
        <w:pStyle w:val="a4"/>
        <w:numPr>
          <w:ilvl w:val="0"/>
          <w:numId w:val="3"/>
        </w:numPr>
        <w:spacing w:after="0"/>
        <w:ind w:left="567" w:hanging="567"/>
        <w:jc w:val="both"/>
      </w:pPr>
      <w:r>
        <w:t>Затем мы видим слайды</w:t>
      </w:r>
      <w:proofErr w:type="gramStart"/>
      <w:r>
        <w:t>: Где</w:t>
      </w:r>
      <w:proofErr w:type="gramEnd"/>
      <w:r>
        <w:t xml:space="preserve"> взять деньги?</w:t>
      </w:r>
      <w:r w:rsidR="00DC0906">
        <w:t xml:space="preserve"> Банк или инвестор.</w:t>
      </w:r>
    </w:p>
    <w:p w14:paraId="55455CA6" w14:textId="7AC9EE4C" w:rsidR="00EC3483" w:rsidRDefault="00EC3483" w:rsidP="00EC3483">
      <w:pPr>
        <w:pStyle w:val="a4"/>
        <w:numPr>
          <w:ilvl w:val="0"/>
          <w:numId w:val="3"/>
        </w:numPr>
        <w:spacing w:after="0"/>
        <w:ind w:left="567" w:hanging="567"/>
        <w:jc w:val="both"/>
      </w:pPr>
      <w:r>
        <w:t>На этом теоретическая часть завершена, приступаем к игре.</w:t>
      </w:r>
    </w:p>
    <w:p w14:paraId="2FC7CEA6" w14:textId="6B60E382" w:rsidR="00EC3483" w:rsidRDefault="00EC3483" w:rsidP="00B85F7B">
      <w:pPr>
        <w:pStyle w:val="a4"/>
        <w:numPr>
          <w:ilvl w:val="0"/>
          <w:numId w:val="3"/>
        </w:numPr>
        <w:spacing w:after="0"/>
        <w:jc w:val="both"/>
      </w:pPr>
      <w:r>
        <w:t>После объяснения начальных правил, команда получает 10 минут на то, чтобы придумать идею, название, а также распределить 2000 каждого ее участника —все это фиксируется на командном бланке</w:t>
      </w:r>
      <w:r>
        <w:t>.</w:t>
      </w:r>
    </w:p>
    <w:p w14:paraId="7E99360F" w14:textId="19C6CD98" w:rsidR="00EC3483" w:rsidRDefault="00EC3483" w:rsidP="009F7D75">
      <w:pPr>
        <w:pStyle w:val="a4"/>
        <w:numPr>
          <w:ilvl w:val="0"/>
          <w:numId w:val="3"/>
        </w:numPr>
        <w:spacing w:after="0"/>
        <w:jc w:val="both"/>
      </w:pPr>
      <w:proofErr w:type="spellStart"/>
      <w:r>
        <w:lastRenderedPageBreak/>
        <w:t>Ведущии</w:t>
      </w:r>
      <w:proofErr w:type="spellEnd"/>
      <w:r>
        <w:t>̆</w:t>
      </w:r>
      <w:r>
        <w:t xml:space="preserve"> </w:t>
      </w:r>
      <w:r>
        <w:t xml:space="preserve">сообщает, что для привлечения </w:t>
      </w:r>
      <w:proofErr w:type="spellStart"/>
      <w:r>
        <w:t>оставшейся</w:t>
      </w:r>
      <w:proofErr w:type="spellEnd"/>
      <w:r>
        <w:t xml:space="preserve"> части необходимого капитала команды могут воспользоваться двумя инструментами: кредитом в банке или частным инвестором.</w:t>
      </w:r>
    </w:p>
    <w:p w14:paraId="0548FFF4" w14:textId="4103EB71" w:rsidR="00EC3483" w:rsidRPr="00766525" w:rsidRDefault="00EC3483" w:rsidP="00867FD2">
      <w:pPr>
        <w:pStyle w:val="a4"/>
        <w:numPr>
          <w:ilvl w:val="0"/>
          <w:numId w:val="3"/>
        </w:numPr>
        <w:spacing w:after="0"/>
        <w:jc w:val="both"/>
      </w:pPr>
      <w:r>
        <w:t xml:space="preserve">В каждом случае команды должны защитить презентацию, от этого будут зависеть </w:t>
      </w:r>
      <w:proofErr w:type="gramStart"/>
      <w:r>
        <w:t>условия</w:t>
      </w:r>
      <w:proofErr w:type="gramEnd"/>
      <w:r>
        <w:t xml:space="preserve"> на которых команды привлекут капитал. Однако требования у банка и инвестора разные.</w:t>
      </w:r>
      <w:r>
        <w:cr/>
      </w:r>
      <w:r>
        <w:t>Цель игры – получить максимальную прибыль.</w:t>
      </w:r>
    </w:p>
    <w:p w14:paraId="447BB9A9" w14:textId="77777777" w:rsidR="00766525" w:rsidRDefault="00766525" w:rsidP="00766525">
      <w:pPr>
        <w:pStyle w:val="a4"/>
        <w:spacing w:after="0"/>
        <w:ind w:left="284"/>
        <w:jc w:val="both"/>
        <w:rPr>
          <w:i/>
          <w:iCs/>
        </w:rPr>
      </w:pPr>
    </w:p>
    <w:p w14:paraId="1B9C3BCB" w14:textId="0BD5E946" w:rsidR="004C37C9" w:rsidRDefault="004C37C9" w:rsidP="004C37C9">
      <w:pPr>
        <w:pStyle w:val="a4"/>
        <w:spacing w:after="0"/>
        <w:ind w:firstLine="567"/>
        <w:jc w:val="both"/>
      </w:pPr>
      <w:r>
        <w:t>Увлекательная и полезная финансовая игра, не правда ли?</w:t>
      </w:r>
    </w:p>
    <w:p w14:paraId="7D76B087" w14:textId="77777777" w:rsidR="004C37C9" w:rsidRDefault="004C37C9" w:rsidP="004C37C9">
      <w:pPr>
        <w:pStyle w:val="a4"/>
        <w:spacing w:after="0"/>
        <w:ind w:firstLine="567"/>
        <w:jc w:val="both"/>
      </w:pPr>
      <w:r>
        <w:t>По окончании деловой игры ребёнок умеет:</w:t>
      </w:r>
    </w:p>
    <w:p w14:paraId="5444E180" w14:textId="7EE8146F" w:rsidR="004C37C9" w:rsidRDefault="004C37C9" w:rsidP="004C37C9">
      <w:pPr>
        <w:pStyle w:val="a4"/>
        <w:spacing w:after="0"/>
        <w:ind w:left="0" w:firstLine="567"/>
        <w:jc w:val="both"/>
      </w:pPr>
      <w:r>
        <w:t>1. Рассчитывать доходность по депозиту</w:t>
      </w:r>
      <w:r>
        <w:t>.</w:t>
      </w:r>
    </w:p>
    <w:p w14:paraId="1F9D2A11" w14:textId="2864DCA3" w:rsidR="004C37C9" w:rsidRDefault="004C37C9" w:rsidP="004C37C9">
      <w:pPr>
        <w:pStyle w:val="a4"/>
        <w:spacing w:after="0"/>
        <w:ind w:left="0" w:firstLine="567"/>
        <w:jc w:val="both"/>
      </w:pPr>
      <w:r>
        <w:t>2. Выбирать на основе анализа наиболее выгодный источник привлечения капитала</w:t>
      </w:r>
      <w:r>
        <w:t>.</w:t>
      </w:r>
    </w:p>
    <w:p w14:paraId="6B63944E" w14:textId="40712BDC" w:rsidR="004C37C9" w:rsidRDefault="004C37C9" w:rsidP="004C37C9">
      <w:pPr>
        <w:pStyle w:val="a4"/>
        <w:spacing w:after="0"/>
        <w:ind w:left="0" w:firstLine="567"/>
        <w:jc w:val="both"/>
      </w:pPr>
      <w:r>
        <w:t>3. Решать бизнес-кейсы</w:t>
      </w:r>
      <w:r>
        <w:t>.</w:t>
      </w:r>
    </w:p>
    <w:p w14:paraId="124B1E39" w14:textId="50AC7E2C" w:rsidR="004C37C9" w:rsidRDefault="004C37C9" w:rsidP="004C37C9">
      <w:pPr>
        <w:pStyle w:val="a4"/>
        <w:spacing w:after="0"/>
        <w:ind w:left="0" w:firstLine="567"/>
        <w:jc w:val="both"/>
      </w:pPr>
      <w:r>
        <w:t>4. Принимать решение об инвестиционной привлекательности проектов</w:t>
      </w:r>
      <w:r>
        <w:t>.</w:t>
      </w:r>
    </w:p>
    <w:p w14:paraId="2862CECA" w14:textId="0471435E" w:rsidR="004C37C9" w:rsidRPr="004C37C9" w:rsidRDefault="004C37C9" w:rsidP="004C37C9">
      <w:pPr>
        <w:pStyle w:val="a4"/>
        <w:spacing w:after="0"/>
        <w:ind w:left="0" w:firstLine="567"/>
        <w:jc w:val="both"/>
      </w:pPr>
      <w:r>
        <w:t>5. Защищать презентации проектов перед публикой</w:t>
      </w:r>
      <w:r>
        <w:t>.</w:t>
      </w:r>
    </w:p>
    <w:p w14:paraId="66823321" w14:textId="29A3E96F" w:rsidR="00A64816" w:rsidRDefault="00A64816" w:rsidP="00A64816">
      <w:pPr>
        <w:pStyle w:val="a4"/>
        <w:spacing w:after="0"/>
        <w:ind w:left="0" w:firstLine="567"/>
        <w:jc w:val="both"/>
        <w:rPr>
          <w:b/>
          <w:bCs/>
        </w:rPr>
      </w:pPr>
      <w:r w:rsidRPr="00A64816">
        <w:rPr>
          <w:b/>
          <w:bCs/>
        </w:rPr>
        <w:t xml:space="preserve"> «Семейный бюджет»</w:t>
      </w:r>
    </w:p>
    <w:p w14:paraId="03F5A48A" w14:textId="77777777" w:rsidR="00A64816" w:rsidRPr="00A64816" w:rsidRDefault="00A64816" w:rsidP="00280819">
      <w:pPr>
        <w:pStyle w:val="a4"/>
        <w:spacing w:after="0"/>
        <w:ind w:left="0"/>
        <w:jc w:val="both"/>
        <w:rPr>
          <w:u w:val="single"/>
        </w:rPr>
      </w:pPr>
      <w:r w:rsidRPr="00A64816">
        <w:rPr>
          <w:u w:val="single"/>
        </w:rPr>
        <w:t>Возраст: 14-18 лет (7-11 класс)</w:t>
      </w:r>
    </w:p>
    <w:p w14:paraId="169567E2" w14:textId="136A328B" w:rsidR="00A64816" w:rsidRDefault="00A64816" w:rsidP="00A64816">
      <w:pPr>
        <w:pStyle w:val="a4"/>
        <w:spacing w:after="0"/>
        <w:ind w:left="0" w:firstLine="567"/>
        <w:jc w:val="both"/>
      </w:pPr>
      <w:r>
        <w:t>Деловая игра представляет собой имитацию ведения бюджета семьи на протяжении нескольких месяцев. Участникам предстоит распределять финансовые ресурсы, реагировать на непредвиденные негативные события или наоборот счастливые возможности, влияющие на бюджет.</w:t>
      </w:r>
    </w:p>
    <w:p w14:paraId="3C7C94C4" w14:textId="4604018E" w:rsidR="00A64816" w:rsidRDefault="00A64816" w:rsidP="00A64816">
      <w:pPr>
        <w:pStyle w:val="a4"/>
        <w:spacing w:after="0"/>
        <w:ind w:left="0" w:firstLine="567"/>
        <w:jc w:val="both"/>
      </w:pPr>
      <w:r>
        <w:t>В результате участники на собственном опыте понимают, как разные события могут влиять на увеличение или уменьшение расходов, убеждаются в ценности финансового планирования.</w:t>
      </w:r>
    </w:p>
    <w:p w14:paraId="6ED8B39E" w14:textId="0192F42B" w:rsidR="00A64816" w:rsidRDefault="00280819" w:rsidP="00280819">
      <w:pPr>
        <w:pStyle w:val="a4"/>
        <w:spacing w:after="0"/>
        <w:ind w:left="0" w:firstLine="567"/>
        <w:jc w:val="both"/>
        <w:rPr>
          <w:b/>
          <w:bCs/>
        </w:rPr>
      </w:pPr>
      <w:r w:rsidRPr="00280819">
        <w:rPr>
          <w:b/>
          <w:bCs/>
        </w:rPr>
        <w:t>Деловая игра «Финансовый театр»</w:t>
      </w:r>
    </w:p>
    <w:p w14:paraId="1D8C5FD4" w14:textId="77777777" w:rsidR="00280819" w:rsidRPr="00280819" w:rsidRDefault="00280819" w:rsidP="00280819">
      <w:pPr>
        <w:pStyle w:val="a4"/>
        <w:spacing w:after="0"/>
        <w:ind w:left="0"/>
        <w:jc w:val="both"/>
        <w:rPr>
          <w:u w:val="single"/>
        </w:rPr>
      </w:pPr>
      <w:r w:rsidRPr="00280819">
        <w:rPr>
          <w:u w:val="single"/>
        </w:rPr>
        <w:t>Возраст: 7-13 лет (1-6 класс)</w:t>
      </w:r>
    </w:p>
    <w:p w14:paraId="7DADB862" w14:textId="14D9431D" w:rsidR="00280819" w:rsidRPr="00280819" w:rsidRDefault="00280819" w:rsidP="00280819">
      <w:pPr>
        <w:pStyle w:val="a4"/>
        <w:spacing w:after="0"/>
        <w:ind w:left="0" w:firstLine="567"/>
        <w:jc w:val="both"/>
      </w:pPr>
      <w:r w:rsidRPr="00280819">
        <w:t>Игра знакомит с темой личного финансового планирования на примере персонажей сказок, учит рационально подходить к управлению расходами.</w:t>
      </w:r>
    </w:p>
    <w:p w14:paraId="6B5F3141" w14:textId="1E9FF3C3" w:rsidR="00280819" w:rsidRDefault="00280819" w:rsidP="00280819">
      <w:pPr>
        <w:pStyle w:val="a4"/>
        <w:spacing w:after="0"/>
        <w:ind w:left="0" w:firstLine="567"/>
        <w:jc w:val="both"/>
      </w:pPr>
      <w:r>
        <w:t>Участникам предстоит подготовить яркую театральную постановку с альтернативным сценарием сказки, в которой все персонажи ведут себя финансово грамотно.</w:t>
      </w:r>
    </w:p>
    <w:p w14:paraId="79574931" w14:textId="717332FC" w:rsidR="005D6576" w:rsidRDefault="005D6576" w:rsidP="00280819">
      <w:pPr>
        <w:pStyle w:val="a4"/>
        <w:spacing w:after="0"/>
        <w:ind w:left="0" w:firstLine="567"/>
        <w:jc w:val="both"/>
      </w:pPr>
      <w:r>
        <w:t>Краткое содержание игры:</w:t>
      </w:r>
    </w:p>
    <w:p w14:paraId="3AFE9D45" w14:textId="7665133D" w:rsidR="00B127A5" w:rsidRDefault="00B127A5" w:rsidP="00280819">
      <w:pPr>
        <w:pStyle w:val="a4"/>
        <w:spacing w:after="0"/>
        <w:ind w:left="0" w:firstLine="567"/>
        <w:jc w:val="both"/>
      </w:pPr>
      <w:r>
        <w:t xml:space="preserve">Сначала </w:t>
      </w:r>
      <w:r w:rsidR="005D6576">
        <w:t xml:space="preserve">идет </w:t>
      </w:r>
      <w:r w:rsidR="00AB5499">
        <w:t>знакомство с теоретической частью: какие бывают деньги и что такое финансовая грамотность.</w:t>
      </w:r>
    </w:p>
    <w:p w14:paraId="18415A64" w14:textId="20AE7963" w:rsidR="00B127A5" w:rsidRDefault="00AB5499" w:rsidP="005D6576">
      <w:pPr>
        <w:pStyle w:val="a4"/>
        <w:spacing w:after="0"/>
        <w:ind w:left="142" w:firstLine="567"/>
        <w:jc w:val="both"/>
      </w:pPr>
      <w:r>
        <w:t>Затем к</w:t>
      </w:r>
      <w:r w:rsidR="00B127A5">
        <w:t>аждой команде необходимо прочитать</w:t>
      </w:r>
      <w:r w:rsidR="00B127A5">
        <w:t xml:space="preserve"> </w:t>
      </w:r>
      <w:r w:rsidR="00B127A5">
        <w:t xml:space="preserve">одну из сказок, которые </w:t>
      </w:r>
      <w:r w:rsidR="00B127A5">
        <w:t>раздает ведущий</w:t>
      </w:r>
      <w:r>
        <w:t>. (Фрагменты сказок: «Теремок», «Золотой ключик», «Золотая рыбка», «Стрекоза и муравей»</w:t>
      </w:r>
      <w:r w:rsidR="00B127A5">
        <w:t>.</w:t>
      </w:r>
      <w:r>
        <w:t>)</w:t>
      </w:r>
    </w:p>
    <w:p w14:paraId="3BAA66B7" w14:textId="77777777" w:rsidR="00AB5499" w:rsidRDefault="00B127A5" w:rsidP="005D6576">
      <w:pPr>
        <w:pStyle w:val="a4"/>
        <w:spacing w:after="0"/>
        <w:ind w:left="142" w:firstLine="567"/>
        <w:jc w:val="both"/>
      </w:pPr>
      <w:r>
        <w:t>Задача команды - определить, где именно в сказке главные</w:t>
      </w:r>
      <w:r w:rsidR="00AB5499">
        <w:t xml:space="preserve"> </w:t>
      </w:r>
      <w:r>
        <w:t>герои повели себя финансово- безграмотно, где они допустили ошибки.</w:t>
      </w:r>
    </w:p>
    <w:p w14:paraId="02788DBD" w14:textId="1042DD1F" w:rsidR="00B127A5" w:rsidRDefault="00B127A5" w:rsidP="005D6576">
      <w:pPr>
        <w:pStyle w:val="a4"/>
        <w:spacing w:after="0"/>
        <w:ind w:left="142" w:firstLine="567"/>
        <w:jc w:val="both"/>
      </w:pPr>
      <w:r>
        <w:t>После того, как выяв</w:t>
      </w:r>
      <w:r w:rsidR="00AB5499">
        <w:t>лены</w:t>
      </w:r>
      <w:r>
        <w:t xml:space="preserve"> главные ошибки героев в сфере распоряжения</w:t>
      </w:r>
      <w:r w:rsidR="00AB5499">
        <w:t xml:space="preserve"> </w:t>
      </w:r>
      <w:r>
        <w:t xml:space="preserve">деньгами, </w:t>
      </w:r>
      <w:r w:rsidR="00AB5499">
        <w:t>командам</w:t>
      </w:r>
      <w:r>
        <w:t xml:space="preserve"> необходимо подготовить собственную небольшую</w:t>
      </w:r>
      <w:r w:rsidR="00AB5499">
        <w:t xml:space="preserve"> </w:t>
      </w:r>
      <w:r>
        <w:t>театральную постановку</w:t>
      </w:r>
      <w:r w:rsidR="005D6576">
        <w:t>.</w:t>
      </w:r>
      <w:r>
        <w:t xml:space="preserve"> </w:t>
      </w:r>
    </w:p>
    <w:p w14:paraId="0DF58C24" w14:textId="204C73BA" w:rsidR="00B127A5" w:rsidRDefault="00B127A5" w:rsidP="005D6576">
      <w:pPr>
        <w:pStyle w:val="a4"/>
        <w:spacing w:after="0"/>
        <w:ind w:left="142" w:firstLine="567"/>
        <w:jc w:val="both"/>
      </w:pPr>
      <w:r>
        <w:lastRenderedPageBreak/>
        <w:t>В этой постановке нужно показать - как развивался бы</w:t>
      </w:r>
      <w:r w:rsidR="005D6576">
        <w:t xml:space="preserve"> </w:t>
      </w:r>
      <w:r>
        <w:t xml:space="preserve">сюжет сказки в том случае, если бы все ее герои </w:t>
      </w:r>
      <w:r w:rsidR="005D6576">
        <w:t xml:space="preserve">были финансово грамотны. </w:t>
      </w:r>
    </w:p>
    <w:p w14:paraId="3DF183B3" w14:textId="30006B95" w:rsidR="00280819" w:rsidRDefault="00280819" w:rsidP="00280819">
      <w:pPr>
        <w:pStyle w:val="a4"/>
        <w:spacing w:after="0"/>
        <w:jc w:val="both"/>
        <w:rPr>
          <w:b/>
          <w:bCs/>
        </w:rPr>
      </w:pPr>
      <w:r w:rsidRPr="00280819">
        <w:rPr>
          <w:b/>
          <w:bCs/>
        </w:rPr>
        <w:t>«Фондовый рынок»</w:t>
      </w:r>
    </w:p>
    <w:p w14:paraId="75AFD444" w14:textId="77777777" w:rsidR="00280819" w:rsidRPr="00280819" w:rsidRDefault="00280819" w:rsidP="00280819">
      <w:pPr>
        <w:pStyle w:val="a4"/>
        <w:spacing w:after="0"/>
        <w:ind w:left="0"/>
        <w:jc w:val="both"/>
        <w:rPr>
          <w:u w:val="single"/>
        </w:rPr>
      </w:pPr>
      <w:r w:rsidRPr="00280819">
        <w:rPr>
          <w:u w:val="single"/>
        </w:rPr>
        <w:t>Возраст: 14-18 лет (7-11 класс)</w:t>
      </w:r>
    </w:p>
    <w:p w14:paraId="392FB141" w14:textId="7E27D827" w:rsidR="00280819" w:rsidRPr="00280819" w:rsidRDefault="00280819" w:rsidP="00892034">
      <w:pPr>
        <w:pStyle w:val="a4"/>
        <w:spacing w:after="0"/>
        <w:ind w:left="0" w:firstLine="567"/>
        <w:jc w:val="both"/>
      </w:pPr>
      <w:r w:rsidRPr="00280819">
        <w:t>И</w:t>
      </w:r>
      <w:r>
        <w:t>гра знакомит с тем</w:t>
      </w:r>
      <w:r w:rsidR="00DC0906">
        <w:t>ами</w:t>
      </w:r>
      <w:r>
        <w:t xml:space="preserve"> фондового рынка и управления доходом через инвестиционные инструменты. </w:t>
      </w:r>
    </w:p>
    <w:p w14:paraId="707C43F6" w14:textId="430EFDF2" w:rsidR="00280819" w:rsidRPr="00280819" w:rsidRDefault="00280819" w:rsidP="00892034">
      <w:pPr>
        <w:pStyle w:val="a4"/>
        <w:spacing w:after="0"/>
        <w:ind w:left="0" w:firstLine="567"/>
        <w:jc w:val="both"/>
      </w:pPr>
      <w:r w:rsidRPr="00280819">
        <w:t xml:space="preserve">В </w:t>
      </w:r>
      <w:r w:rsidR="00DC0906">
        <w:t xml:space="preserve">ее </w:t>
      </w:r>
      <w:r w:rsidRPr="00280819">
        <w:t>ходе участники столкнутся с необходимостью принимать решения о вложениях в финансовые активы в условиях неопределенности и сжатых сроков, анализировать новости и их влияние на изменения цен на активы.</w:t>
      </w:r>
    </w:p>
    <w:p w14:paraId="7138424B" w14:textId="77777777" w:rsidR="00892034" w:rsidRPr="00280819" w:rsidRDefault="00892034" w:rsidP="00892034">
      <w:pPr>
        <w:pStyle w:val="a4"/>
        <w:spacing w:after="0"/>
        <w:ind w:left="0" w:firstLine="567"/>
        <w:jc w:val="both"/>
      </w:pPr>
      <w:r>
        <w:t>Участники в безопасных условиях (без потери реальных денег) учатся анализировать риски и принимать инвестиционные решения.</w:t>
      </w:r>
    </w:p>
    <w:p w14:paraId="6A482FA0" w14:textId="6B77DB77" w:rsidR="00280819" w:rsidRDefault="00892034" w:rsidP="00892034">
      <w:pPr>
        <w:pStyle w:val="a4"/>
        <w:spacing w:after="0"/>
        <w:ind w:left="567"/>
        <w:jc w:val="both"/>
        <w:rPr>
          <w:b/>
          <w:bCs/>
        </w:rPr>
      </w:pPr>
      <w:r w:rsidRPr="00892034">
        <w:rPr>
          <w:b/>
          <w:bCs/>
        </w:rPr>
        <w:t xml:space="preserve"> «Блеф-клуб»</w:t>
      </w:r>
    </w:p>
    <w:p w14:paraId="395478C8" w14:textId="7D034F57" w:rsidR="00892034" w:rsidRPr="00892034" w:rsidRDefault="00892034" w:rsidP="00892034">
      <w:pPr>
        <w:pStyle w:val="a4"/>
        <w:spacing w:after="0"/>
        <w:ind w:left="0"/>
        <w:jc w:val="both"/>
        <w:rPr>
          <w:u w:val="single"/>
        </w:rPr>
      </w:pPr>
      <w:r w:rsidRPr="00892034">
        <w:rPr>
          <w:u w:val="single"/>
        </w:rPr>
        <w:t>Возраст: 10-13 лет</w:t>
      </w:r>
    </w:p>
    <w:p w14:paraId="0D156A05" w14:textId="65543A62" w:rsidR="00892034" w:rsidRDefault="00892034" w:rsidP="00D7221F">
      <w:pPr>
        <w:pStyle w:val="a4"/>
        <w:spacing w:after="0"/>
        <w:ind w:left="0" w:firstLine="567"/>
        <w:jc w:val="both"/>
      </w:pPr>
      <w:r>
        <w:t>Карточная игра знакомит участников с налогами: например, с подоходным налогом, НДС и социальными выплатами. Игра формирует понимание того, какие налоги необходимо платить</w:t>
      </w:r>
      <w:r w:rsidR="00D7221F">
        <w:t>, каковы последствия неуплаты налогов.</w:t>
      </w:r>
    </w:p>
    <w:p w14:paraId="22124E64" w14:textId="351702E0" w:rsidR="00892034" w:rsidRDefault="00892034" w:rsidP="00D7221F">
      <w:pPr>
        <w:pStyle w:val="a4"/>
        <w:spacing w:after="0"/>
        <w:ind w:left="0" w:firstLine="567"/>
        <w:jc w:val="both"/>
      </w:pPr>
      <w:r>
        <w:t>Механика игры построена по принципу «верю – не верю»: если игрок верит и правильно угадывает факт про налоги, на его счет начисляются баллы.</w:t>
      </w:r>
    </w:p>
    <w:p w14:paraId="4ED6254A" w14:textId="5EEE30B0" w:rsidR="00D7221F" w:rsidRPr="00D7221F" w:rsidRDefault="00D7221F" w:rsidP="00D7221F">
      <w:pPr>
        <w:pStyle w:val="a4"/>
        <w:spacing w:after="0"/>
        <w:ind w:left="0" w:firstLine="567"/>
        <w:jc w:val="both"/>
        <w:rPr>
          <w:b/>
          <w:bCs/>
        </w:rPr>
      </w:pPr>
      <w:r w:rsidRPr="00D7221F">
        <w:rPr>
          <w:b/>
          <w:bCs/>
        </w:rPr>
        <w:t xml:space="preserve"> «Как тратить карманные деньги»</w:t>
      </w:r>
    </w:p>
    <w:p w14:paraId="61A9BF07" w14:textId="77777777" w:rsidR="00D7221F" w:rsidRPr="00D7221F" w:rsidRDefault="00D7221F" w:rsidP="00D7221F">
      <w:pPr>
        <w:spacing w:after="0"/>
        <w:jc w:val="both"/>
        <w:rPr>
          <w:u w:val="single"/>
        </w:rPr>
      </w:pPr>
      <w:r w:rsidRPr="00D7221F">
        <w:rPr>
          <w:u w:val="single"/>
        </w:rPr>
        <w:t>Возраст: 8-10 лет</w:t>
      </w:r>
    </w:p>
    <w:p w14:paraId="6A7068D6" w14:textId="3741C971" w:rsidR="00D7221F" w:rsidRDefault="00DC0906" w:rsidP="00D7221F">
      <w:pPr>
        <w:spacing w:after="0"/>
        <w:ind w:firstLine="709"/>
        <w:jc w:val="both"/>
      </w:pPr>
      <w:r>
        <w:t>У</w:t>
      </w:r>
      <w:r w:rsidR="00D7221F">
        <w:t xml:space="preserve"> детей формируется представление об источниках доходов, личном финансовом плане, а также о том, как защитить сбережения от инфляции. В ходе игры участники совершают серию выборов за персонажа, который стремится накопить на финансовую цель.</w:t>
      </w:r>
    </w:p>
    <w:p w14:paraId="4CF70B6B" w14:textId="71D9C904" w:rsidR="00D7221F" w:rsidRDefault="00D7221F" w:rsidP="00D7221F">
      <w:pPr>
        <w:spacing w:after="0"/>
        <w:ind w:firstLine="567"/>
        <w:jc w:val="both"/>
        <w:rPr>
          <w:b/>
          <w:bCs/>
        </w:rPr>
      </w:pPr>
      <w:r w:rsidRPr="00D7221F">
        <w:rPr>
          <w:b/>
          <w:bCs/>
        </w:rPr>
        <w:t>«</w:t>
      </w:r>
      <w:proofErr w:type="spellStart"/>
      <w:r w:rsidRPr="00D7221F">
        <w:rPr>
          <w:b/>
          <w:bCs/>
        </w:rPr>
        <w:t>СтрахOff</w:t>
      </w:r>
      <w:proofErr w:type="spellEnd"/>
      <w:r w:rsidRPr="00D7221F">
        <w:rPr>
          <w:b/>
          <w:bCs/>
        </w:rPr>
        <w:t xml:space="preserve"> или как защититься от рисков»</w:t>
      </w:r>
    </w:p>
    <w:p w14:paraId="18AE8F0B" w14:textId="77777777" w:rsidR="00D7221F" w:rsidRPr="00D7221F" w:rsidRDefault="00D7221F" w:rsidP="00D7221F">
      <w:pPr>
        <w:spacing w:after="0"/>
        <w:jc w:val="both"/>
        <w:rPr>
          <w:u w:val="single"/>
        </w:rPr>
      </w:pPr>
      <w:r w:rsidRPr="00D7221F">
        <w:rPr>
          <w:u w:val="single"/>
        </w:rPr>
        <w:t>Возраст: 10-13 лет</w:t>
      </w:r>
    </w:p>
    <w:p w14:paraId="7F72B111" w14:textId="02EBDCC0" w:rsidR="00D7221F" w:rsidRDefault="00D7221F" w:rsidP="00D7221F">
      <w:pPr>
        <w:spacing w:after="0"/>
        <w:ind w:firstLine="709"/>
        <w:jc w:val="both"/>
      </w:pPr>
      <w:r>
        <w:t xml:space="preserve">В игре живого действия участники знакомятся с принципами работы страховой компании и видами страхования. </w:t>
      </w:r>
      <w:r w:rsidR="00DC0906">
        <w:t>Она</w:t>
      </w:r>
      <w:r>
        <w:t xml:space="preserve"> формирует понимание существующих рисков потери денег и защиты от них при помощи страхования.</w:t>
      </w:r>
    </w:p>
    <w:p w14:paraId="6DFFDDCC" w14:textId="335A8ED1" w:rsidR="00D7221F" w:rsidRDefault="00386E7F" w:rsidP="00D7221F">
      <w:pPr>
        <w:spacing w:after="0"/>
        <w:ind w:firstLine="709"/>
        <w:jc w:val="both"/>
        <w:rPr>
          <w:b/>
          <w:bCs/>
        </w:rPr>
      </w:pPr>
      <w:r w:rsidRPr="00386E7F">
        <w:rPr>
          <w:b/>
          <w:bCs/>
        </w:rPr>
        <w:t>Игра «Финансовое бинго»</w:t>
      </w:r>
    </w:p>
    <w:p w14:paraId="23264050" w14:textId="77777777" w:rsidR="00386E7F" w:rsidRPr="00386E7F" w:rsidRDefault="00386E7F" w:rsidP="00386E7F">
      <w:pPr>
        <w:spacing w:after="0"/>
        <w:jc w:val="both"/>
        <w:rPr>
          <w:u w:val="single"/>
        </w:rPr>
      </w:pPr>
      <w:r w:rsidRPr="00386E7F">
        <w:rPr>
          <w:u w:val="single"/>
        </w:rPr>
        <w:t>Возраст: 8-10 лет</w:t>
      </w:r>
    </w:p>
    <w:p w14:paraId="37A5400E" w14:textId="16C2DF05" w:rsidR="00386E7F" w:rsidRDefault="00DC0906" w:rsidP="00386E7F">
      <w:pPr>
        <w:spacing w:after="0"/>
        <w:ind w:firstLine="709"/>
        <w:jc w:val="both"/>
      </w:pPr>
      <w:r>
        <w:t>У</w:t>
      </w:r>
      <w:r w:rsidR="00386E7F">
        <w:t xml:space="preserve"> участников формируется представление о том, зачем вести семейный бюджет, какие бывают источники доходов и виды расходов, какие риски угрожают финансовому благополучию. Игра включает как соревновательный момент – кто быстрее заполнит игровые бланки с финансовыми терминами, так и кооперативный – для выигрыша участникам необходимо обсуждать друг с другом вопросы, связанные с финансовой грамотностью.</w:t>
      </w:r>
    </w:p>
    <w:p w14:paraId="21CFC349" w14:textId="4CF28068" w:rsidR="00D7221F" w:rsidRDefault="00386E7F" w:rsidP="009F1C42">
      <w:pPr>
        <w:spacing w:after="0"/>
        <w:ind w:firstLine="567"/>
        <w:jc w:val="both"/>
        <w:rPr>
          <w:b/>
          <w:bCs/>
        </w:rPr>
      </w:pPr>
      <w:r w:rsidRPr="00386E7F">
        <w:rPr>
          <w:b/>
          <w:bCs/>
        </w:rPr>
        <w:t>«Финансовые колонизаторы»</w:t>
      </w:r>
    </w:p>
    <w:p w14:paraId="7BEBDF94" w14:textId="77777777" w:rsidR="009F1C42" w:rsidRPr="009F1C42" w:rsidRDefault="009F1C42" w:rsidP="009F1C42">
      <w:pPr>
        <w:spacing w:after="0"/>
        <w:jc w:val="both"/>
        <w:rPr>
          <w:u w:val="single"/>
        </w:rPr>
      </w:pPr>
      <w:r w:rsidRPr="009F1C42">
        <w:rPr>
          <w:u w:val="single"/>
        </w:rPr>
        <w:t>Возраст: 10-13 лет</w:t>
      </w:r>
    </w:p>
    <w:p w14:paraId="12623EC8" w14:textId="08F4167F" w:rsidR="009F1C42" w:rsidRDefault="009F1C42" w:rsidP="009F1C42">
      <w:pPr>
        <w:spacing w:after="0"/>
        <w:ind w:firstLine="709"/>
        <w:jc w:val="both"/>
      </w:pPr>
      <w:r>
        <w:t xml:space="preserve">Это </w:t>
      </w:r>
      <w:r>
        <w:t xml:space="preserve">интерактивная викторина, в ходе которой участники становятся разведчиками-исследователями. Их цель - выяснить, как устроена жизнь в других крепостях. А важная часть жизни </w:t>
      </w:r>
      <w:proofErr w:type="gramStart"/>
      <w:r>
        <w:t>- это</w:t>
      </w:r>
      <w:proofErr w:type="gramEnd"/>
      <w:r>
        <w:t xml:space="preserve">, конечно, финансы. Благодаря </w:t>
      </w:r>
      <w:r>
        <w:lastRenderedPageBreak/>
        <w:t>развед</w:t>
      </w:r>
      <w:r>
        <w:t xml:space="preserve">чикам </w:t>
      </w:r>
      <w:r>
        <w:t>игроки узнают, какие источники доходов и расходов семьи существуют, и какие налоги необходимо платить семье. За каждый правильный ответ команда завоевывает часть карты.</w:t>
      </w:r>
    </w:p>
    <w:p w14:paraId="170FB63E" w14:textId="219FA401" w:rsidR="009F1C42" w:rsidRDefault="009F1C42" w:rsidP="009F1C42">
      <w:pPr>
        <w:spacing w:after="0"/>
        <w:ind w:firstLine="709"/>
        <w:jc w:val="both"/>
        <w:rPr>
          <w:b/>
          <w:bCs/>
        </w:rPr>
      </w:pPr>
      <w:r w:rsidRPr="009F1C42">
        <w:rPr>
          <w:b/>
          <w:bCs/>
        </w:rPr>
        <w:t>«Финансовый блогер»</w:t>
      </w:r>
    </w:p>
    <w:p w14:paraId="4CB7D178" w14:textId="77777777" w:rsidR="009F1C42" w:rsidRPr="009F1C42" w:rsidRDefault="009F1C42" w:rsidP="009F1C42">
      <w:pPr>
        <w:spacing w:after="0"/>
        <w:ind w:firstLine="709"/>
        <w:jc w:val="both"/>
        <w:rPr>
          <w:u w:val="single"/>
        </w:rPr>
      </w:pPr>
      <w:r w:rsidRPr="009F1C42">
        <w:rPr>
          <w:u w:val="single"/>
        </w:rPr>
        <w:t>Возраст: 10-13 лет</w:t>
      </w:r>
    </w:p>
    <w:p w14:paraId="6EFFA375" w14:textId="77777777" w:rsidR="009F1C42" w:rsidRPr="009F1C42" w:rsidRDefault="009F1C42" w:rsidP="009F1C42">
      <w:pPr>
        <w:spacing w:after="0"/>
        <w:ind w:firstLine="709"/>
        <w:jc w:val="both"/>
      </w:pPr>
      <w:r w:rsidRPr="009F1C42">
        <w:t xml:space="preserve">Какой подросток не мечтает стать блогером? Игра погружает участников во внутреннюю «кухню» профессии, </w:t>
      </w:r>
      <w:proofErr w:type="spellStart"/>
      <w:r w:rsidRPr="009F1C42">
        <w:t>навигирует</w:t>
      </w:r>
      <w:proofErr w:type="spellEnd"/>
      <w:r w:rsidRPr="009F1C42">
        <w:t xml:space="preserve"> по основным этапам написания текстов, учит анализировать информацию и на её основе формулировать финансовые советы для сверстников. В ходе игры участники получают опыт составления личного финансового плана, постановки финансовой цели и прогнозирования сроков ее достижения.</w:t>
      </w:r>
    </w:p>
    <w:p w14:paraId="48AAEB3F" w14:textId="77777777" w:rsidR="005D6576" w:rsidRDefault="005D6576" w:rsidP="00554070">
      <w:pPr>
        <w:spacing w:after="0"/>
        <w:ind w:firstLine="709"/>
        <w:jc w:val="both"/>
      </w:pPr>
    </w:p>
    <w:p w14:paraId="6511EF33" w14:textId="702B500D" w:rsidR="000F2FD6" w:rsidRDefault="000F2FD6" w:rsidP="00554070">
      <w:pPr>
        <w:spacing w:after="0"/>
        <w:ind w:firstLine="709"/>
        <w:jc w:val="both"/>
      </w:pPr>
      <w:r>
        <w:t>Все мы знаем, что о</w:t>
      </w:r>
      <w:r w:rsidRPr="00EE4C15">
        <w:t xml:space="preserve">бучение в игре - один из самых эффективных методов получения знаний. </w:t>
      </w:r>
    </w:p>
    <w:p w14:paraId="2584DC06" w14:textId="61FDEA49" w:rsidR="00554070" w:rsidRDefault="00554070" w:rsidP="00554070">
      <w:pPr>
        <w:spacing w:after="0"/>
        <w:ind w:firstLine="709"/>
        <w:jc w:val="both"/>
      </w:pPr>
      <w:r w:rsidRPr="00EE4C15">
        <w:t>Игры и игровые занятия по финансовой грамотности, разработанные в рамках</w:t>
      </w:r>
      <w:r>
        <w:t xml:space="preserve"> проекта </w:t>
      </w:r>
      <w:r w:rsidRPr="00EE4C15">
        <w:t>«Финансовая грамотность», позволяют прожить опыт, необходимый для реальной жизни, повысить уровень финансовой грамотности, а также сформировать интерес к финансово грамотному поведению.</w:t>
      </w:r>
    </w:p>
    <w:p w14:paraId="34AB3B2C" w14:textId="61CA2CE5" w:rsidR="00140087" w:rsidRDefault="00CF55B3" w:rsidP="00554070">
      <w:pPr>
        <w:pStyle w:val="a4"/>
        <w:spacing w:after="0"/>
        <w:ind w:left="0" w:firstLine="567"/>
        <w:jc w:val="both"/>
      </w:pPr>
      <w:r>
        <w:t xml:space="preserve">Эти игры можно провести на внеурочных занятиях, на классных часах. Они красочны, хорошо продуманы, учтены возрастные особенности подростков. Над </w:t>
      </w:r>
      <w:r w:rsidR="000F2FD6">
        <w:t>созданием</w:t>
      </w:r>
      <w:r w:rsidR="00140087">
        <w:t xml:space="preserve"> игр трудилась целая команда разработчиков, дизайнеров, оформителей. В общем, нам с Вами помогли сделать школьную жизнь более яркой и увлекательной. </w:t>
      </w:r>
      <w:r w:rsidR="000F2FD6">
        <w:t>А с</w:t>
      </w:r>
      <w:r w:rsidR="00140087">
        <w:t>амое главное, что эти игры – готовый продукт: бери и пользуйся, не надо сидеть ночами</w:t>
      </w:r>
      <w:r w:rsidR="000F2FD6">
        <w:t>,</w:t>
      </w:r>
      <w:r w:rsidR="00140087">
        <w:t xml:space="preserve"> составлять текст, презентацию, раздаточный материал, все уже готово. Я думаю, что это </w:t>
      </w:r>
      <w:r w:rsidR="000F2FD6">
        <w:t>здорово</w:t>
      </w:r>
      <w:r w:rsidR="00140087">
        <w:t>! Большое спасибо команде разработчиков за этот материал.</w:t>
      </w:r>
    </w:p>
    <w:p w14:paraId="46AB5579" w14:textId="5A974665" w:rsidR="00CF55B3" w:rsidRDefault="00140087" w:rsidP="00CF55B3">
      <w:pPr>
        <w:pStyle w:val="a4"/>
        <w:spacing w:after="0"/>
        <w:ind w:left="0"/>
        <w:jc w:val="both"/>
      </w:pPr>
      <w:r>
        <w:t xml:space="preserve"> А я на этом прощаюсь с Вами, играйте и будьте счастливы</w:t>
      </w:r>
      <w:r w:rsidR="000F2FD6">
        <w:t>!</w:t>
      </w:r>
      <w:r>
        <w:t xml:space="preserve"> </w:t>
      </w:r>
    </w:p>
    <w:p w14:paraId="79660A59" w14:textId="77777777" w:rsidR="005116C0" w:rsidRDefault="005116C0" w:rsidP="005116C0">
      <w:pPr>
        <w:spacing w:after="0"/>
        <w:ind w:firstLine="709"/>
        <w:jc w:val="both"/>
      </w:pPr>
    </w:p>
    <w:sectPr w:rsidR="005116C0" w:rsidSect="000F2FD6">
      <w:footerReference w:type="default" r:id="rId8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4F90" w14:textId="77777777" w:rsidR="004F72D0" w:rsidRDefault="004F72D0" w:rsidP="00C728F8">
      <w:pPr>
        <w:spacing w:after="0"/>
      </w:pPr>
      <w:r>
        <w:separator/>
      </w:r>
    </w:p>
  </w:endnote>
  <w:endnote w:type="continuationSeparator" w:id="0">
    <w:p w14:paraId="33D84963" w14:textId="77777777" w:rsidR="004F72D0" w:rsidRDefault="004F72D0" w:rsidP="00C728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994379"/>
      <w:docPartObj>
        <w:docPartGallery w:val="Page Numbers (Bottom of Page)"/>
        <w:docPartUnique/>
      </w:docPartObj>
    </w:sdtPr>
    <w:sdtContent>
      <w:p w14:paraId="189B25CC" w14:textId="5E513D9E" w:rsidR="00C728F8" w:rsidRDefault="00C728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72433" w14:textId="77777777" w:rsidR="00C728F8" w:rsidRDefault="00C728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DA4D" w14:textId="77777777" w:rsidR="004F72D0" w:rsidRDefault="004F72D0" w:rsidP="00C728F8">
      <w:pPr>
        <w:spacing w:after="0"/>
      </w:pPr>
      <w:r>
        <w:separator/>
      </w:r>
    </w:p>
  </w:footnote>
  <w:footnote w:type="continuationSeparator" w:id="0">
    <w:p w14:paraId="1F59D9D7" w14:textId="77777777" w:rsidR="004F72D0" w:rsidRDefault="004F72D0" w:rsidP="00C728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CC"/>
    <w:multiLevelType w:val="hybridMultilevel"/>
    <w:tmpl w:val="DE144C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075F6F"/>
    <w:multiLevelType w:val="hybridMultilevel"/>
    <w:tmpl w:val="D9367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F37FEF"/>
    <w:multiLevelType w:val="hybridMultilevel"/>
    <w:tmpl w:val="86E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9D"/>
    <w:rsid w:val="000F2FD6"/>
    <w:rsid w:val="000F6BB8"/>
    <w:rsid w:val="00140087"/>
    <w:rsid w:val="0025329D"/>
    <w:rsid w:val="00280819"/>
    <w:rsid w:val="002A56E9"/>
    <w:rsid w:val="00386E7F"/>
    <w:rsid w:val="003D6947"/>
    <w:rsid w:val="003D6E08"/>
    <w:rsid w:val="004117F4"/>
    <w:rsid w:val="00425EC4"/>
    <w:rsid w:val="00471119"/>
    <w:rsid w:val="004C37C9"/>
    <w:rsid w:val="004F72D0"/>
    <w:rsid w:val="005116C0"/>
    <w:rsid w:val="00554070"/>
    <w:rsid w:val="005D6576"/>
    <w:rsid w:val="006B1765"/>
    <w:rsid w:val="006C0B77"/>
    <w:rsid w:val="00766525"/>
    <w:rsid w:val="008242FF"/>
    <w:rsid w:val="00870751"/>
    <w:rsid w:val="00892034"/>
    <w:rsid w:val="00922C48"/>
    <w:rsid w:val="009F1C42"/>
    <w:rsid w:val="00A64816"/>
    <w:rsid w:val="00AB5499"/>
    <w:rsid w:val="00B127A5"/>
    <w:rsid w:val="00B915B7"/>
    <w:rsid w:val="00BA2C06"/>
    <w:rsid w:val="00C728F8"/>
    <w:rsid w:val="00C951AE"/>
    <w:rsid w:val="00CF55B3"/>
    <w:rsid w:val="00D7221F"/>
    <w:rsid w:val="00DC0906"/>
    <w:rsid w:val="00EA59DF"/>
    <w:rsid w:val="00EC3483"/>
    <w:rsid w:val="00EE4070"/>
    <w:rsid w:val="00EE4C1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E116"/>
  <w15:chartTrackingRefBased/>
  <w15:docId w15:val="{0DAFA3A8-D2F9-4DC7-B4C5-5457634F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7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5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28F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728F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728F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728F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budushee.ru/library/igry-i-igrovye-zanyatiya-po-finansovoy-gramo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2022-02-19T18:37:00Z</dcterms:created>
  <dcterms:modified xsi:type="dcterms:W3CDTF">2022-02-20T00:50:00Z</dcterms:modified>
</cp:coreProperties>
</file>